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62204" w14:textId="77777777" w:rsidR="001D476B" w:rsidRDefault="001D476B" w:rsidP="001D476B">
      <w:pPr>
        <w:jc w:val="right"/>
        <w:rPr>
          <w:rFonts w:ascii="ＭＳ ゴシック" w:eastAsia="ＭＳ ゴシック" w:hAnsi="ＭＳ ゴシック"/>
        </w:rPr>
      </w:pPr>
      <w:r>
        <w:rPr>
          <w:rFonts w:ascii="ＭＳ ゴシック" w:eastAsia="ＭＳ ゴシック" w:hAnsi="ＭＳ ゴシック" w:hint="eastAsia"/>
        </w:rPr>
        <w:t>2024年　　月　　日</w:t>
      </w:r>
    </w:p>
    <w:p w14:paraId="66DFFAD6" w14:textId="5CE3D31C" w:rsidR="001D476B" w:rsidRDefault="001D476B" w:rsidP="001D476B">
      <w:pPr>
        <w:jc w:val="left"/>
        <w:rPr>
          <w:rFonts w:ascii="ＭＳ ゴシック" w:eastAsia="ＭＳ ゴシック" w:hAnsi="ＭＳ ゴシック"/>
        </w:rPr>
      </w:pPr>
      <w:r>
        <w:rPr>
          <w:rFonts w:ascii="ＭＳ ゴシック" w:eastAsia="ＭＳ ゴシック" w:hAnsi="ＭＳ ゴシック" w:hint="eastAsia"/>
        </w:rPr>
        <w:t xml:space="preserve">　　　　</w:t>
      </w:r>
      <w:r w:rsidR="00653FB2">
        <w:rPr>
          <w:rFonts w:ascii="ＭＳ ゴシック" w:eastAsia="ＭＳ ゴシック" w:hAnsi="ＭＳ ゴシック" w:hint="eastAsia"/>
        </w:rPr>
        <w:t xml:space="preserve">　　　　</w:t>
      </w:r>
      <w:r w:rsidR="00B0592B">
        <w:rPr>
          <w:rFonts w:ascii="ＭＳ ゴシック" w:eastAsia="ＭＳ ゴシック" w:hAnsi="ＭＳ ゴシック" w:hint="eastAsia"/>
        </w:rPr>
        <w:t xml:space="preserve">　　　　　　　　</w:t>
      </w:r>
      <w:r w:rsidR="00653FB2">
        <w:rPr>
          <w:rFonts w:ascii="ＭＳ ゴシック" w:eastAsia="ＭＳ ゴシック" w:hAnsi="ＭＳ ゴシック" w:hint="eastAsia"/>
        </w:rPr>
        <w:t xml:space="preserve">　</w:t>
      </w:r>
      <w:r>
        <w:rPr>
          <w:rFonts w:ascii="ＭＳ ゴシック" w:eastAsia="ＭＳ ゴシック" w:hAnsi="ＭＳ ゴシック" w:hint="eastAsia"/>
        </w:rPr>
        <w:t>学校</w:t>
      </w:r>
    </w:p>
    <w:p w14:paraId="00F5C501" w14:textId="206D6D91" w:rsidR="001D476B" w:rsidRPr="00B0592B" w:rsidRDefault="00B0592B">
      <w:pPr>
        <w:rPr>
          <w:rFonts w:ascii="ＭＳ ゴシック" w:eastAsia="ＭＳ ゴシック" w:hAnsi="ＭＳ ゴシック"/>
          <w:sz w:val="24"/>
          <w:szCs w:val="24"/>
        </w:rPr>
      </w:pPr>
      <w:r w:rsidRPr="00B0592B">
        <w:rPr>
          <w:rFonts w:ascii="ＭＳ ゴシック" w:eastAsia="ＭＳ ゴシック" w:hAnsi="ＭＳ ゴシック" w:hint="eastAsia"/>
          <w:sz w:val="24"/>
          <w:szCs w:val="24"/>
        </w:rPr>
        <w:t>校</w:t>
      </w:r>
      <w:r>
        <w:rPr>
          <w:rFonts w:ascii="ＭＳ ゴシック" w:eastAsia="ＭＳ ゴシック" w:hAnsi="ＭＳ ゴシック" w:hint="eastAsia"/>
          <w:sz w:val="24"/>
          <w:szCs w:val="24"/>
        </w:rPr>
        <w:t xml:space="preserve"> </w:t>
      </w:r>
      <w:r w:rsidRPr="00B0592B">
        <w:rPr>
          <w:rFonts w:ascii="ＭＳ ゴシック" w:eastAsia="ＭＳ ゴシック" w:hAnsi="ＭＳ ゴシック" w:hint="eastAsia"/>
          <w:sz w:val="24"/>
          <w:szCs w:val="24"/>
        </w:rPr>
        <w:t>長</w:t>
      </w:r>
      <w:r>
        <w:rPr>
          <w:rFonts w:ascii="ＭＳ ゴシック" w:eastAsia="ＭＳ ゴシック" w:hAnsi="ＭＳ ゴシック" w:hint="eastAsia"/>
          <w:sz w:val="24"/>
          <w:szCs w:val="24"/>
        </w:rPr>
        <w:t xml:space="preserve"> </w:t>
      </w:r>
      <w:r w:rsidRPr="00B0592B">
        <w:rPr>
          <w:rFonts w:ascii="ＭＳ ゴシック" w:eastAsia="ＭＳ ゴシック" w:hAnsi="ＭＳ ゴシック" w:hint="eastAsia"/>
          <w:sz w:val="24"/>
          <w:szCs w:val="24"/>
        </w:rPr>
        <w:t>先</w:t>
      </w:r>
      <w:r>
        <w:rPr>
          <w:rFonts w:ascii="ＭＳ ゴシック" w:eastAsia="ＭＳ ゴシック" w:hAnsi="ＭＳ ゴシック" w:hint="eastAsia"/>
          <w:sz w:val="24"/>
          <w:szCs w:val="24"/>
        </w:rPr>
        <w:t xml:space="preserve"> </w:t>
      </w:r>
      <w:r w:rsidRPr="00B0592B">
        <w:rPr>
          <w:rFonts w:ascii="ＭＳ ゴシック" w:eastAsia="ＭＳ ゴシック" w:hAnsi="ＭＳ ゴシック" w:hint="eastAsia"/>
          <w:sz w:val="24"/>
          <w:szCs w:val="24"/>
        </w:rPr>
        <w:t>生</w:t>
      </w:r>
    </w:p>
    <w:p w14:paraId="4FA68D90" w14:textId="4391B5C3" w:rsidR="001D476B" w:rsidRDefault="001D476B">
      <w:pPr>
        <w:rPr>
          <w:rFonts w:ascii="ＭＳ ゴシック" w:eastAsia="ＭＳ ゴシック" w:hAnsi="ＭＳ ゴシック"/>
        </w:rPr>
      </w:pPr>
    </w:p>
    <w:p w14:paraId="2460EFB8" w14:textId="77777777" w:rsidR="00653FB2" w:rsidRPr="000B23EA" w:rsidRDefault="00653FB2" w:rsidP="00653FB2">
      <w:pPr>
        <w:spacing w:line="320" w:lineRule="exact"/>
        <w:jc w:val="right"/>
        <w:rPr>
          <w:rFonts w:ascii="ＭＳ Ｐゴシック" w:eastAsia="ＭＳ Ｐゴシック" w:hAnsi="ＭＳ Ｐゴシック"/>
          <w:sz w:val="26"/>
          <w:szCs w:val="26"/>
          <w14:ligatures w14:val="standardContextual"/>
        </w:rPr>
      </w:pPr>
      <w:r w:rsidRPr="000B23EA">
        <w:rPr>
          <w:rFonts w:ascii="ＭＳ Ｐゴシック" w:eastAsia="ＭＳ Ｐゴシック" w:hAnsi="ＭＳ Ｐゴシック" w:hint="eastAsia"/>
          <w:sz w:val="26"/>
          <w:szCs w:val="26"/>
          <w14:ligatures w14:val="standardContextual"/>
        </w:rPr>
        <w:t xml:space="preserve">夢洲カジノを止める大阪府民の会　</w:t>
      </w:r>
      <w:r w:rsidRPr="000B23EA">
        <w:rPr>
          <w:rFonts w:ascii="ＭＳ Ｐゴシック" w:eastAsia="ＭＳ Ｐゴシック" w:hAnsi="ＭＳ Ｐゴシック"/>
          <w:sz w:val="26"/>
          <w:szCs w:val="26"/>
          <w14:ligatures w14:val="standardContextual"/>
        </w:rPr>
        <w:t xml:space="preserve"> https://vosakaf.net/</w:t>
      </w:r>
    </w:p>
    <w:p w14:paraId="35D9198C" w14:textId="77777777" w:rsidR="00653FB2" w:rsidRPr="000B23EA" w:rsidRDefault="00653FB2" w:rsidP="006A296E">
      <w:pPr>
        <w:spacing w:line="320" w:lineRule="exact"/>
        <w:ind w:firstLineChars="2300" w:firstLine="5060"/>
        <w:rPr>
          <w:rFonts w:ascii="ＭＳ Ｐ明朝" w:eastAsia="ＭＳ Ｐ明朝" w:hAnsi="ＭＳ Ｐ明朝"/>
          <w:sz w:val="22"/>
          <w14:ligatures w14:val="standardContextual"/>
        </w:rPr>
      </w:pPr>
      <w:r w:rsidRPr="000B23EA">
        <w:rPr>
          <w:rFonts w:ascii="ＭＳ Ｐ明朝" w:eastAsia="ＭＳ Ｐ明朝" w:hAnsi="ＭＳ Ｐ明朝" w:hint="eastAsia"/>
          <w:sz w:val="22"/>
          <w14:ligatures w14:val="standardContextual"/>
        </w:rPr>
        <w:t>〒</w:t>
      </w:r>
      <w:r w:rsidRPr="000B23EA">
        <w:rPr>
          <w:rFonts w:ascii="ＭＳ Ｐ明朝" w:eastAsia="ＭＳ Ｐ明朝" w:hAnsi="ＭＳ Ｐ明朝"/>
          <w:sz w:val="22"/>
          <w14:ligatures w14:val="standardContextual"/>
        </w:rPr>
        <w:t>536-0008 大阪市城東区関目６丁目４番２-１０３</w:t>
      </w:r>
    </w:p>
    <w:p w14:paraId="64B5D012" w14:textId="77777777" w:rsidR="00653FB2" w:rsidRPr="000B23EA" w:rsidRDefault="00653FB2" w:rsidP="00653FB2">
      <w:pPr>
        <w:spacing w:line="320" w:lineRule="exact"/>
        <w:jc w:val="right"/>
        <w:rPr>
          <w:rFonts w:ascii="ＭＳ Ｐ明朝" w:eastAsia="ＭＳ Ｐ明朝" w:hAnsi="ＭＳ Ｐ明朝"/>
          <w:sz w:val="22"/>
          <w14:ligatures w14:val="standardContextual"/>
        </w:rPr>
      </w:pPr>
      <w:r w:rsidRPr="000B23EA">
        <w:rPr>
          <w:rFonts w:ascii="ＭＳ Ｐ明朝" w:eastAsia="ＭＳ Ｐ明朝" w:hAnsi="ＭＳ Ｐ明朝"/>
          <w:sz w:val="22"/>
          <w14:ligatures w14:val="standardContextual"/>
        </w:rPr>
        <w:t>山川よしやす(事務局長)</w:t>
      </w:r>
      <w:r w:rsidRPr="000B23EA">
        <w:rPr>
          <w:rFonts w:ascii="ＭＳ Ｐ明朝" w:eastAsia="ＭＳ Ｐ明朝" w:hAnsi="ＭＳ Ｐ明朝" w:hint="eastAsia"/>
          <w:sz w:val="22"/>
          <w14:ligatures w14:val="standardContextual"/>
        </w:rPr>
        <w:t>電話</w:t>
      </w:r>
      <w:r w:rsidRPr="000B23EA">
        <w:rPr>
          <w:rFonts w:ascii="ＭＳ Ｐ明朝" w:eastAsia="ＭＳ Ｐ明朝" w:hAnsi="ＭＳ Ｐ明朝"/>
          <w:sz w:val="22"/>
          <w14:ligatures w14:val="standardContextual"/>
        </w:rPr>
        <w:t>:０９０-８５３６-３１７０</w:t>
      </w:r>
    </w:p>
    <w:p w14:paraId="2DFC35EE" w14:textId="77777777" w:rsidR="00653FB2" w:rsidRPr="000B23EA" w:rsidRDefault="00653FB2" w:rsidP="00653FB2">
      <w:pPr>
        <w:spacing w:line="320" w:lineRule="exact"/>
        <w:jc w:val="right"/>
        <w:rPr>
          <w:rFonts w:ascii="ＭＳ Ｐ明朝" w:eastAsia="ＭＳ Ｐ明朝" w:hAnsi="ＭＳ Ｐ明朝"/>
          <w:sz w:val="22"/>
          <w14:ligatures w14:val="standardContextual"/>
        </w:rPr>
      </w:pPr>
      <w:r w:rsidRPr="000B23EA">
        <w:rPr>
          <w:rFonts w:ascii="ＭＳ Ｐ明朝" w:eastAsia="ＭＳ Ｐ明朝" w:hAnsi="ＭＳ Ｐ明朝" w:hint="eastAsia"/>
          <w:sz w:val="22"/>
          <w14:ligatures w14:val="standardContextual"/>
        </w:rPr>
        <w:t>ＴＥＬ・ＦＡＸ：０６‐６９３６‐３０７３</w:t>
      </w:r>
    </w:p>
    <w:p w14:paraId="3FADBACF" w14:textId="77777777" w:rsidR="00653FB2" w:rsidRPr="000B23EA" w:rsidRDefault="00653FB2" w:rsidP="00653FB2">
      <w:pPr>
        <w:spacing w:line="320" w:lineRule="exact"/>
        <w:jc w:val="right"/>
        <w:rPr>
          <w:rFonts w:ascii="ＭＳ Ｐ明朝" w:eastAsia="ＭＳ Ｐ明朝" w:hAnsi="ＭＳ Ｐ明朝"/>
          <w:sz w:val="22"/>
          <w14:ligatures w14:val="standardContextual"/>
        </w:rPr>
      </w:pPr>
      <w:r w:rsidRPr="000B23EA">
        <w:rPr>
          <w:rFonts w:ascii="ＭＳ Ｐ明朝" w:eastAsia="ＭＳ Ｐ明朝" w:hAnsi="ＭＳ Ｐ明朝" w:hint="eastAsia"/>
          <w:sz w:val="22"/>
          <w14:ligatures w14:val="standardContextual"/>
        </w:rPr>
        <w:t>メール</w:t>
      </w:r>
      <w:r w:rsidRPr="000B23EA">
        <w:rPr>
          <w:rFonts w:ascii="ＭＳ Ｐ明朝" w:eastAsia="ＭＳ Ｐ明朝" w:hAnsi="ＭＳ Ｐ明朝"/>
          <w:sz w:val="22"/>
          <w14:ligatures w14:val="standardContextual"/>
        </w:rPr>
        <w:t>: stop-casino@vosakaf.net</w:t>
      </w:r>
    </w:p>
    <w:p w14:paraId="7F4D5194" w14:textId="4094B7EE" w:rsidR="001D476B" w:rsidRPr="000B23EA" w:rsidRDefault="001D476B" w:rsidP="00653FB2">
      <w:pPr>
        <w:jc w:val="right"/>
        <w:rPr>
          <w:rFonts w:ascii="ＭＳ ゴシック" w:eastAsia="ＭＳ ゴシック" w:hAnsi="ＭＳ ゴシック"/>
          <w:sz w:val="22"/>
        </w:rPr>
      </w:pPr>
    </w:p>
    <w:p w14:paraId="24884C1B" w14:textId="4D7B5B85" w:rsidR="001D476B" w:rsidRPr="000B23EA" w:rsidRDefault="001D476B" w:rsidP="009176F7">
      <w:pPr>
        <w:rPr>
          <w:rFonts w:ascii="ＭＳ Ｐ明朝" w:eastAsia="ＭＳ Ｐ明朝" w:hAnsi="ＭＳ Ｐ明朝"/>
          <w:sz w:val="22"/>
        </w:rPr>
      </w:pPr>
      <w:r w:rsidRPr="000B23EA">
        <w:rPr>
          <w:rFonts w:ascii="ＭＳ ゴシック" w:eastAsia="ＭＳ ゴシック" w:hAnsi="ＭＳ ゴシック" w:hint="eastAsia"/>
        </w:rPr>
        <w:t xml:space="preserve">　</w:t>
      </w:r>
      <w:r w:rsidRPr="000B23EA">
        <w:rPr>
          <w:rFonts w:ascii="ＭＳ Ｐ明朝" w:eastAsia="ＭＳ Ｐ明朝" w:hAnsi="ＭＳ Ｐ明朝" w:hint="eastAsia"/>
          <w:sz w:val="22"/>
        </w:rPr>
        <w:t>日々の教育活動にお忙しい中、</w:t>
      </w:r>
      <w:r w:rsidR="00D45A1E" w:rsidRPr="000B23EA">
        <w:rPr>
          <w:rFonts w:ascii="ＭＳ Ｐ明朝" w:eastAsia="ＭＳ Ｐ明朝" w:hAnsi="ＭＳ Ｐ明朝" w:hint="eastAsia"/>
          <w:sz w:val="22"/>
        </w:rPr>
        <w:t>突然に連絡しますこと</w:t>
      </w:r>
      <w:r w:rsidRPr="000B23EA">
        <w:rPr>
          <w:rFonts w:ascii="ＭＳ Ｐ明朝" w:eastAsia="ＭＳ Ｐ明朝" w:hAnsi="ＭＳ Ｐ明朝" w:hint="eastAsia"/>
          <w:sz w:val="22"/>
        </w:rPr>
        <w:t>失礼いたします。</w:t>
      </w:r>
    </w:p>
    <w:p w14:paraId="337C1C49" w14:textId="0020D777" w:rsidR="001D476B" w:rsidRPr="000B23EA" w:rsidRDefault="001D476B">
      <w:pPr>
        <w:rPr>
          <w:rFonts w:ascii="ＭＳ Ｐ明朝" w:eastAsia="ＭＳ Ｐ明朝" w:hAnsi="ＭＳ Ｐ明朝"/>
          <w:sz w:val="22"/>
        </w:rPr>
      </w:pPr>
      <w:r w:rsidRPr="000B23EA">
        <w:rPr>
          <w:rFonts w:ascii="ＭＳ Ｐ明朝" w:eastAsia="ＭＳ Ｐ明朝" w:hAnsi="ＭＳ Ｐ明朝" w:hint="eastAsia"/>
          <w:sz w:val="22"/>
        </w:rPr>
        <w:t>私たちは大阪府下の各</w:t>
      </w:r>
      <w:r w:rsidR="000D6381" w:rsidRPr="000B23EA">
        <w:rPr>
          <w:rFonts w:ascii="ＭＳ Ｐ明朝" w:eastAsia="ＭＳ Ｐ明朝" w:hAnsi="ＭＳ Ｐ明朝" w:hint="eastAsia"/>
          <w:sz w:val="22"/>
        </w:rPr>
        <w:t>市町村</w:t>
      </w:r>
      <w:r w:rsidRPr="000B23EA">
        <w:rPr>
          <w:rFonts w:ascii="ＭＳ Ｐ明朝" w:eastAsia="ＭＳ Ｐ明朝" w:hAnsi="ＭＳ Ｐ明朝" w:hint="eastAsia"/>
          <w:sz w:val="22"/>
        </w:rPr>
        <w:t>で「夢洲カジノ万博の開催中止」を求めて活動してい</w:t>
      </w:r>
      <w:r w:rsidR="000D6381" w:rsidRPr="000B23EA">
        <w:rPr>
          <w:rFonts w:ascii="ＭＳ Ｐ明朝" w:eastAsia="ＭＳ Ｐ明朝" w:hAnsi="ＭＳ Ｐ明朝" w:hint="eastAsia"/>
          <w:sz w:val="22"/>
        </w:rPr>
        <w:t>る</w:t>
      </w:r>
      <w:r w:rsidRPr="000B23EA">
        <w:rPr>
          <w:rFonts w:ascii="ＭＳ Ｐ明朝" w:eastAsia="ＭＳ Ｐ明朝" w:hAnsi="ＭＳ Ｐ明朝" w:hint="eastAsia"/>
          <w:sz w:val="22"/>
        </w:rPr>
        <w:t>市民団体</w:t>
      </w:r>
      <w:r w:rsidR="000D6381" w:rsidRPr="000B23EA">
        <w:rPr>
          <w:rFonts w:ascii="ＭＳ Ｐ明朝" w:eastAsia="ＭＳ Ｐ明朝" w:hAnsi="ＭＳ Ｐ明朝" w:hint="eastAsia"/>
          <w:sz w:val="22"/>
        </w:rPr>
        <w:t>のネットワーク</w:t>
      </w:r>
      <w:r w:rsidRPr="000B23EA">
        <w:rPr>
          <w:rFonts w:ascii="ＭＳ Ｐ明朝" w:eastAsia="ＭＳ Ｐ明朝" w:hAnsi="ＭＳ Ｐ明朝" w:hint="eastAsia"/>
          <w:sz w:val="22"/>
        </w:rPr>
        <w:t>です。</w:t>
      </w:r>
    </w:p>
    <w:p w14:paraId="41F35D6C" w14:textId="63BBD2D7" w:rsidR="001D476B" w:rsidRPr="000B23EA" w:rsidRDefault="001D476B">
      <w:pPr>
        <w:rPr>
          <w:rFonts w:ascii="ＭＳ Ｐ明朝" w:eastAsia="ＭＳ Ｐ明朝" w:hAnsi="ＭＳ Ｐ明朝"/>
          <w:sz w:val="22"/>
        </w:rPr>
      </w:pPr>
      <w:r w:rsidRPr="000B23EA">
        <w:rPr>
          <w:rFonts w:ascii="ＭＳ Ｐ明朝" w:eastAsia="ＭＳ Ｐ明朝" w:hAnsi="ＭＳ Ｐ明朝" w:hint="eastAsia"/>
          <w:sz w:val="22"/>
        </w:rPr>
        <w:t>詳しくは、別紙の「当会の紹介」をご覧いただ</w:t>
      </w:r>
      <w:r w:rsidR="000D6381" w:rsidRPr="000B23EA">
        <w:rPr>
          <w:rFonts w:ascii="ＭＳ Ｐ明朝" w:eastAsia="ＭＳ Ｐ明朝" w:hAnsi="ＭＳ Ｐ明朝" w:hint="eastAsia"/>
          <w:sz w:val="22"/>
        </w:rPr>
        <w:t>きますようお願いします。</w:t>
      </w:r>
    </w:p>
    <w:p w14:paraId="37946FBA" w14:textId="548F0271" w:rsidR="000D6381" w:rsidRPr="000B23EA" w:rsidRDefault="000D6381">
      <w:pPr>
        <w:rPr>
          <w:rFonts w:ascii="ＭＳ Ｐ明朝" w:eastAsia="ＭＳ Ｐ明朝" w:hAnsi="ＭＳ Ｐ明朝"/>
          <w:sz w:val="22"/>
        </w:rPr>
      </w:pPr>
    </w:p>
    <w:p w14:paraId="2D04B066" w14:textId="33065479" w:rsidR="000D6381" w:rsidRPr="000B23EA" w:rsidRDefault="000D6381" w:rsidP="000D6381">
      <w:pPr>
        <w:spacing w:line="0" w:lineRule="atLeast"/>
        <w:rPr>
          <w:rFonts w:ascii="ＭＳ Ｐ明朝" w:eastAsia="ＭＳ Ｐ明朝" w:hAnsi="ＭＳ Ｐ明朝"/>
          <w:sz w:val="22"/>
        </w:rPr>
      </w:pPr>
      <w:r w:rsidRPr="000B23EA">
        <w:rPr>
          <w:rFonts w:ascii="ＭＳ Ｐ明朝" w:eastAsia="ＭＳ Ｐ明朝" w:hAnsi="ＭＳ Ｐ明朝" w:hint="eastAsia"/>
          <w:sz w:val="22"/>
        </w:rPr>
        <w:t xml:space="preserve">　この度、書状をさしあげましたのは、吉村大阪府知事が</w:t>
      </w:r>
      <w:r w:rsidRPr="000B23EA">
        <w:rPr>
          <w:rFonts w:ascii="ＭＳ Ｐ明朝" w:eastAsia="ＭＳ Ｐ明朝" w:hAnsi="ＭＳ Ｐ明朝"/>
          <w:sz w:val="22"/>
        </w:rPr>
        <w:t>2023年8月30日</w:t>
      </w:r>
      <w:r w:rsidRPr="000B23EA">
        <w:rPr>
          <w:rFonts w:ascii="ＭＳ Ｐ明朝" w:eastAsia="ＭＳ Ｐ明朝" w:hAnsi="ＭＳ Ｐ明朝" w:hint="eastAsia"/>
          <w:sz w:val="22"/>
        </w:rPr>
        <w:t>に発表しました「</w:t>
      </w:r>
      <w:r w:rsidRPr="000B23EA">
        <w:rPr>
          <w:rFonts w:ascii="ＭＳ Ｐ明朝" w:eastAsia="ＭＳ Ｐ明朝" w:hAnsi="ＭＳ Ｐ明朝"/>
          <w:sz w:val="22"/>
        </w:rPr>
        <w:t>府内在住の4～18歳</w:t>
      </w:r>
      <w:r w:rsidRPr="000B23EA">
        <w:rPr>
          <w:rFonts w:ascii="ＭＳ Ｐ明朝" w:eastAsia="ＭＳ Ｐ明朝" w:hAnsi="ＭＳ Ｐ明朝" w:hint="eastAsia"/>
          <w:sz w:val="22"/>
        </w:rPr>
        <w:t>の子ども達の</w:t>
      </w:r>
      <w:r w:rsidRPr="000B23EA">
        <w:rPr>
          <w:rFonts w:ascii="ＭＳ Ｐ明朝" w:eastAsia="ＭＳ Ｐ明朝" w:hAnsi="ＭＳ Ｐ明朝"/>
          <w:sz w:val="22"/>
        </w:rPr>
        <w:t>万博</w:t>
      </w:r>
      <w:r w:rsidRPr="000B23EA">
        <w:rPr>
          <w:rFonts w:ascii="ＭＳ Ｐ明朝" w:eastAsia="ＭＳ Ｐ明朝" w:hAnsi="ＭＳ Ｐ明朝" w:hint="eastAsia"/>
          <w:sz w:val="22"/>
        </w:rPr>
        <w:t>への無料</w:t>
      </w:r>
      <w:r w:rsidRPr="000B23EA">
        <w:rPr>
          <w:rFonts w:ascii="ＭＳ Ｐ明朝" w:eastAsia="ＭＳ Ｐ明朝" w:hAnsi="ＭＳ Ｐ明朝"/>
          <w:sz w:val="22"/>
        </w:rPr>
        <w:t>招待</w:t>
      </w:r>
      <w:r w:rsidRPr="000B23EA">
        <w:rPr>
          <w:rFonts w:ascii="ＭＳ Ｐ明朝" w:eastAsia="ＭＳ Ｐ明朝" w:hAnsi="ＭＳ Ｐ明朝" w:hint="eastAsia"/>
          <w:sz w:val="22"/>
        </w:rPr>
        <w:t>に関連する</w:t>
      </w:r>
      <w:r w:rsidRPr="000B23EA">
        <w:rPr>
          <w:rFonts w:ascii="ＭＳ Ｐ明朝" w:eastAsia="ＭＳ Ｐ明朝" w:hAnsi="ＭＳ Ｐ明朝" w:hint="eastAsia"/>
          <w:b/>
          <w:bCs/>
          <w:sz w:val="22"/>
        </w:rPr>
        <w:t>夢洲の情報提供をするため</w:t>
      </w:r>
      <w:r w:rsidRPr="000B23EA">
        <w:rPr>
          <w:rFonts w:ascii="ＭＳ Ｐ明朝" w:eastAsia="ＭＳ Ｐ明朝" w:hAnsi="ＭＳ Ｐ明朝" w:hint="eastAsia"/>
          <w:sz w:val="22"/>
        </w:rPr>
        <w:t>です</w:t>
      </w:r>
      <w:r w:rsidRPr="000B23EA">
        <w:rPr>
          <w:rFonts w:ascii="ＭＳ Ｐ明朝" w:eastAsia="ＭＳ Ｐ明朝" w:hAnsi="ＭＳ Ｐ明朝"/>
          <w:sz w:val="22"/>
        </w:rPr>
        <w:t>。</w:t>
      </w:r>
    </w:p>
    <w:p w14:paraId="27F341FD" w14:textId="77777777" w:rsidR="000D6381" w:rsidRPr="000B23EA" w:rsidRDefault="000D6381" w:rsidP="000D6381">
      <w:pPr>
        <w:spacing w:line="0" w:lineRule="atLeast"/>
        <w:rPr>
          <w:rFonts w:ascii="ＭＳ Ｐ明朝" w:eastAsia="ＭＳ Ｐ明朝" w:hAnsi="ＭＳ Ｐ明朝"/>
          <w:sz w:val="22"/>
        </w:rPr>
      </w:pPr>
    </w:p>
    <w:p w14:paraId="27F0046F" w14:textId="4C76BD6B" w:rsidR="000D6381" w:rsidRPr="000B23EA" w:rsidRDefault="000D6381" w:rsidP="000D6381">
      <w:pPr>
        <w:spacing w:line="0" w:lineRule="atLeast"/>
        <w:ind w:firstLineChars="100" w:firstLine="220"/>
        <w:rPr>
          <w:rFonts w:ascii="ＭＳ Ｐ明朝" w:eastAsia="ＭＳ Ｐ明朝" w:hAnsi="ＭＳ Ｐ明朝"/>
          <w:sz w:val="22"/>
        </w:rPr>
      </w:pPr>
      <w:r w:rsidRPr="000B23EA">
        <w:rPr>
          <w:rFonts w:ascii="ＭＳ Ｐ明朝" w:eastAsia="ＭＳ Ｐ明朝" w:hAnsi="ＭＳ Ｐ明朝"/>
          <w:sz w:val="22"/>
        </w:rPr>
        <w:t>2024年1月1日に能登半島地震が起こり、資材や労働力不足のなか、「万博を中止し災害復興に注力すべき」との声が高まっています。また、液状化などの被害状況が明らかになるにつれ、万博開催地の夢洲は災害が起きやすい場所であり、災害対策が不十分なことが、よりはっきりしてきました。</w:t>
      </w:r>
    </w:p>
    <w:p w14:paraId="3DE6E5D3" w14:textId="4B8CD537" w:rsidR="000D6381" w:rsidRPr="000B23EA" w:rsidRDefault="000D6381" w:rsidP="000D6381">
      <w:pPr>
        <w:spacing w:line="0" w:lineRule="atLeast"/>
        <w:rPr>
          <w:rFonts w:ascii="ＭＳ Ｐ明朝" w:eastAsia="ＭＳ Ｐ明朝" w:hAnsi="ＭＳ Ｐ明朝"/>
          <w:sz w:val="22"/>
        </w:rPr>
      </w:pPr>
      <w:r w:rsidRPr="000B23EA">
        <w:rPr>
          <w:rFonts w:ascii="ＭＳ Ｐ明朝" w:eastAsia="ＭＳ Ｐ明朝" w:hAnsi="ＭＳ Ｐ明朝" w:hint="eastAsia"/>
          <w:sz w:val="22"/>
        </w:rPr>
        <w:t xml:space="preserve">　以下に述べるように、万博開催地の夢洲は集客施設をつくってはいけない場所であり、子どもたちを行かせることに強く危惧して</w:t>
      </w:r>
      <w:r w:rsidR="00630ECB">
        <w:rPr>
          <w:rFonts w:ascii="ＭＳ Ｐ明朝" w:eastAsia="ＭＳ Ｐ明朝" w:hAnsi="ＭＳ Ｐ明朝" w:hint="eastAsia"/>
          <w:sz w:val="22"/>
        </w:rPr>
        <w:t>い</w:t>
      </w:r>
      <w:r w:rsidRPr="000B23EA">
        <w:rPr>
          <w:rFonts w:ascii="ＭＳ Ｐ明朝" w:eastAsia="ＭＳ Ｐ明朝" w:hAnsi="ＭＳ Ｐ明朝" w:hint="eastAsia"/>
          <w:sz w:val="22"/>
        </w:rPr>
        <w:t>ます。</w:t>
      </w:r>
    </w:p>
    <w:p w14:paraId="111058F7" w14:textId="3B31C131" w:rsidR="00D3153E" w:rsidRPr="000B23EA" w:rsidRDefault="00D3153E" w:rsidP="000D6381">
      <w:pPr>
        <w:spacing w:line="0" w:lineRule="atLeast"/>
        <w:rPr>
          <w:rFonts w:ascii="ＭＳ Ｐ明朝" w:eastAsia="ＭＳ Ｐ明朝" w:hAnsi="ＭＳ Ｐ明朝"/>
          <w:sz w:val="22"/>
        </w:rPr>
      </w:pPr>
    </w:p>
    <w:p w14:paraId="7ECD36E2" w14:textId="77777777" w:rsidR="00D3153E" w:rsidRPr="000B23EA" w:rsidRDefault="00D3153E" w:rsidP="000D6381">
      <w:pPr>
        <w:spacing w:line="0" w:lineRule="atLeast"/>
        <w:rPr>
          <w:rFonts w:ascii="ＭＳ Ｐ明朝" w:eastAsia="ＭＳ Ｐ明朝" w:hAnsi="ＭＳ Ｐ明朝"/>
          <w:sz w:val="22"/>
        </w:rPr>
      </w:pPr>
    </w:p>
    <w:p w14:paraId="5E0B9EC6" w14:textId="77777777" w:rsidR="000D6381" w:rsidRPr="000B23EA" w:rsidRDefault="000D6381" w:rsidP="000D6381">
      <w:pPr>
        <w:spacing w:line="0" w:lineRule="atLeast"/>
        <w:rPr>
          <w:rFonts w:ascii="ＭＳ Ｐ明朝" w:eastAsia="ＭＳ Ｐ明朝" w:hAnsi="ＭＳ Ｐ明朝"/>
          <w:b/>
          <w:bCs/>
          <w:sz w:val="22"/>
        </w:rPr>
      </w:pPr>
      <w:r w:rsidRPr="000B23EA">
        <w:rPr>
          <w:rFonts w:ascii="ＭＳ Ｐ明朝" w:eastAsia="ＭＳ Ｐ明朝" w:hAnsi="ＭＳ Ｐ明朝" w:hint="eastAsia"/>
          <w:b/>
          <w:bCs/>
          <w:sz w:val="22"/>
        </w:rPr>
        <w:t>＜有害物質が埋まる夢洲＞</w:t>
      </w:r>
    </w:p>
    <w:p w14:paraId="7ED70AEF" w14:textId="14B7A7F1" w:rsidR="000D6381" w:rsidRPr="000B23EA" w:rsidRDefault="000D6381" w:rsidP="000D6381">
      <w:pPr>
        <w:spacing w:line="0" w:lineRule="atLeast"/>
        <w:ind w:firstLineChars="100" w:firstLine="220"/>
        <w:rPr>
          <w:rFonts w:ascii="ＭＳ Ｐ明朝" w:eastAsia="ＭＳ Ｐ明朝" w:hAnsi="ＭＳ Ｐ明朝"/>
          <w:sz w:val="22"/>
        </w:rPr>
      </w:pPr>
      <w:r w:rsidRPr="000B23EA">
        <w:rPr>
          <w:rFonts w:ascii="ＭＳ Ｐ明朝" w:eastAsia="ＭＳ Ｐ明朝" w:hAnsi="ＭＳ Ｐ明朝" w:hint="eastAsia"/>
          <w:sz w:val="22"/>
        </w:rPr>
        <w:t>夢洲はごみの最終処分場として作られた人工島です。有害物質を含む川底の泥や建設残土、産業廃棄物などが埋まっています。</w:t>
      </w:r>
    </w:p>
    <w:p w14:paraId="31F8DFED" w14:textId="04DC1948" w:rsidR="000D6381" w:rsidRPr="000B23EA" w:rsidRDefault="000D6381" w:rsidP="000D6381">
      <w:pPr>
        <w:spacing w:line="0" w:lineRule="atLeast"/>
        <w:ind w:firstLineChars="100" w:firstLine="221"/>
        <w:rPr>
          <w:rFonts w:ascii="ＭＳ Ｐ明朝" w:eastAsia="ＭＳ Ｐ明朝" w:hAnsi="ＭＳ Ｐ明朝"/>
          <w:sz w:val="22"/>
        </w:rPr>
      </w:pPr>
      <w:r w:rsidRPr="000B23EA">
        <w:rPr>
          <w:rFonts w:ascii="ＭＳ Ｐ明朝" w:eastAsia="ＭＳ Ｐ明朝" w:hAnsi="ＭＳ Ｐ明朝" w:hint="eastAsia"/>
          <w:b/>
          <w:bCs/>
          <w:sz w:val="22"/>
        </w:rPr>
        <w:t>子どもたちがバスで来場する駐車場は、有害物質</w:t>
      </w:r>
      <w:r w:rsidRPr="000B23EA">
        <w:rPr>
          <w:rFonts w:ascii="ＭＳ Ｐ明朝" w:eastAsia="ＭＳ Ｐ明朝" w:hAnsi="ＭＳ Ｐ明朝"/>
          <w:b/>
          <w:bCs/>
          <w:sz w:val="22"/>
        </w:rPr>
        <w:t>PCBの袋1万袋の上を土で覆い、コンクリートで固めてつくる計画です。</w:t>
      </w:r>
      <w:r w:rsidRPr="000B23EA">
        <w:rPr>
          <w:rFonts w:ascii="ＭＳ Ｐ明朝" w:eastAsia="ＭＳ Ｐ明朝" w:hAnsi="ＭＳ Ｐ明朝" w:hint="eastAsia"/>
          <w:sz w:val="22"/>
        </w:rPr>
        <w:t>（別紙の夢洲地図をご覧ください）</w:t>
      </w:r>
    </w:p>
    <w:p w14:paraId="1ACB8071" w14:textId="64B29487" w:rsidR="000D6381" w:rsidRPr="000B23EA" w:rsidRDefault="000D6381" w:rsidP="000D6381">
      <w:pPr>
        <w:spacing w:line="0" w:lineRule="atLeast"/>
        <w:ind w:firstLineChars="100" w:firstLine="220"/>
        <w:rPr>
          <w:rFonts w:ascii="ＭＳ Ｐ明朝" w:eastAsia="ＭＳ Ｐ明朝" w:hAnsi="ＭＳ Ｐ明朝"/>
          <w:sz w:val="22"/>
        </w:rPr>
      </w:pPr>
      <w:r w:rsidRPr="000B23EA">
        <w:rPr>
          <w:rFonts w:ascii="ＭＳ Ｐ明朝" w:eastAsia="ＭＳ Ｐ明朝" w:hAnsi="ＭＳ Ｐ明朝"/>
          <w:sz w:val="22"/>
        </w:rPr>
        <w:t>そこに子どもたちは降り立つことになります。子どもたちの健康被害が心配です。駐車場以外も土壌調査がされていないので、どこにどんな有害物資が埋まっているのかもわかりません。そんな場所で子どもたちは行動することになるのです。</w:t>
      </w:r>
    </w:p>
    <w:p w14:paraId="65697C4E" w14:textId="77777777" w:rsidR="00D45A1E" w:rsidRPr="000B23EA" w:rsidRDefault="00D45A1E" w:rsidP="000D6381">
      <w:pPr>
        <w:spacing w:line="0" w:lineRule="atLeast"/>
        <w:rPr>
          <w:rFonts w:ascii="ＭＳ Ｐ明朝" w:eastAsia="ＭＳ Ｐ明朝" w:hAnsi="ＭＳ Ｐ明朝"/>
          <w:sz w:val="22"/>
        </w:rPr>
      </w:pPr>
    </w:p>
    <w:p w14:paraId="0C0B2E38" w14:textId="00F5812E" w:rsidR="000D6381" w:rsidRPr="000B23EA" w:rsidRDefault="000D6381" w:rsidP="000D6381">
      <w:pPr>
        <w:spacing w:line="0" w:lineRule="atLeast"/>
        <w:rPr>
          <w:rFonts w:ascii="ＭＳ Ｐ明朝" w:eastAsia="ＭＳ Ｐ明朝" w:hAnsi="ＭＳ Ｐ明朝"/>
          <w:b/>
          <w:bCs/>
          <w:sz w:val="22"/>
        </w:rPr>
      </w:pPr>
      <w:r w:rsidRPr="000B23EA">
        <w:rPr>
          <w:rFonts w:ascii="ＭＳ Ｐ明朝" w:eastAsia="ＭＳ Ｐ明朝" w:hAnsi="ＭＳ Ｐ明朝" w:hint="eastAsia"/>
          <w:b/>
          <w:bCs/>
          <w:sz w:val="22"/>
        </w:rPr>
        <w:t>＜災害対策が不十分＞</w:t>
      </w:r>
    </w:p>
    <w:p w14:paraId="23F8D28B" w14:textId="77777777" w:rsidR="000D6381" w:rsidRPr="000B23EA" w:rsidRDefault="000D6381" w:rsidP="00D45A1E">
      <w:pPr>
        <w:spacing w:line="0" w:lineRule="atLeast"/>
        <w:ind w:firstLineChars="100" w:firstLine="220"/>
        <w:rPr>
          <w:rFonts w:ascii="ＭＳ Ｐ明朝" w:eastAsia="ＭＳ Ｐ明朝" w:hAnsi="ＭＳ Ｐ明朝"/>
          <w:sz w:val="22"/>
        </w:rPr>
      </w:pPr>
      <w:r w:rsidRPr="000B23EA">
        <w:rPr>
          <w:rFonts w:ascii="ＭＳ Ｐ明朝" w:eastAsia="ＭＳ Ｐ明朝" w:hAnsi="ＭＳ Ｐ明朝" w:hint="eastAsia"/>
          <w:sz w:val="22"/>
        </w:rPr>
        <w:t>万博の開催期間は、梅雨や台風による自然災害の多い時期です。夢洲は大阪湾上に位置し、災害を受けやすい地理的条件です。南海トラフ地震の発生予測は</w:t>
      </w:r>
      <w:r w:rsidRPr="000B23EA">
        <w:rPr>
          <w:rFonts w:ascii="ＭＳ Ｐ明朝" w:eastAsia="ＭＳ Ｐ明朝" w:hAnsi="ＭＳ Ｐ明朝"/>
          <w:sz w:val="22"/>
        </w:rPr>
        <w:t>10年以内30％、30年以内70～80%とされています。大きな地震が来れば、津波や液状化などによる甚大な被害が予想されます。</w:t>
      </w:r>
    </w:p>
    <w:p w14:paraId="1BB1DAD1" w14:textId="77777777" w:rsidR="000D6381" w:rsidRPr="000B23EA" w:rsidRDefault="000D6381" w:rsidP="00D45A1E">
      <w:pPr>
        <w:spacing w:line="0" w:lineRule="atLeast"/>
        <w:ind w:firstLineChars="100" w:firstLine="221"/>
        <w:rPr>
          <w:rFonts w:ascii="ＭＳ Ｐ明朝" w:eastAsia="ＭＳ Ｐ明朝" w:hAnsi="ＭＳ Ｐ明朝"/>
          <w:sz w:val="22"/>
        </w:rPr>
      </w:pPr>
      <w:r w:rsidRPr="000B23EA">
        <w:rPr>
          <w:rFonts w:ascii="ＭＳ Ｐ明朝" w:eastAsia="ＭＳ Ｐ明朝" w:hAnsi="ＭＳ Ｐ明朝" w:hint="eastAsia"/>
          <w:b/>
          <w:bCs/>
          <w:sz w:val="22"/>
        </w:rPr>
        <w:t>自然災害が起きたときの避難はうまくいくのでしょうか</w:t>
      </w:r>
      <w:r w:rsidRPr="000B23EA">
        <w:rPr>
          <w:rFonts w:ascii="ＭＳ Ｐ明朝" w:eastAsia="ＭＳ Ｐ明朝" w:hAnsi="ＭＳ Ｐ明朝" w:hint="eastAsia"/>
          <w:sz w:val="22"/>
        </w:rPr>
        <w:t>。夢洲には避難路が</w:t>
      </w:r>
      <w:r w:rsidRPr="000B23EA">
        <w:rPr>
          <w:rFonts w:ascii="ＭＳ Ｐ明朝" w:eastAsia="ＭＳ Ｐ明朝" w:hAnsi="ＭＳ Ｐ明朝"/>
          <w:sz w:val="22"/>
        </w:rPr>
        <w:t>2ルート（橋とトンネル）しかありません。一日あたり約15万人の入場者予測ですが、とても2ルートだけでの避難は不可能ですし、今まで橋は強風で、トンネルは冠水で通行不能になっています。橋やトンネルが使えないと生活物資が途絶える文字通りの孤島になってしまいます。</w:t>
      </w:r>
    </w:p>
    <w:p w14:paraId="1C1756A4" w14:textId="77777777" w:rsidR="00D45A1E" w:rsidRPr="000B23EA" w:rsidRDefault="00D45A1E" w:rsidP="000D6381">
      <w:pPr>
        <w:spacing w:line="0" w:lineRule="atLeast"/>
        <w:rPr>
          <w:rFonts w:ascii="ＭＳ Ｐ明朝" w:eastAsia="ＭＳ Ｐ明朝" w:hAnsi="ＭＳ Ｐ明朝"/>
          <w:sz w:val="22"/>
        </w:rPr>
      </w:pPr>
    </w:p>
    <w:p w14:paraId="436CD62A" w14:textId="7BA55B22" w:rsidR="000D6381" w:rsidRPr="000B23EA" w:rsidRDefault="000D6381" w:rsidP="00D45A1E">
      <w:pPr>
        <w:spacing w:line="0" w:lineRule="atLeast"/>
        <w:ind w:firstLineChars="100" w:firstLine="220"/>
        <w:rPr>
          <w:rFonts w:ascii="ＭＳ Ｐ明朝" w:eastAsia="ＭＳ Ｐ明朝" w:hAnsi="ＭＳ Ｐ明朝"/>
          <w:sz w:val="22"/>
        </w:rPr>
      </w:pPr>
      <w:r w:rsidRPr="000B23EA">
        <w:rPr>
          <w:rFonts w:ascii="ＭＳ Ｐ明朝" w:eastAsia="ＭＳ Ｐ明朝" w:hAnsi="ＭＳ Ｐ明朝" w:hint="eastAsia"/>
          <w:sz w:val="22"/>
        </w:rPr>
        <w:t>子どもたちの命と健康を守るために</w:t>
      </w:r>
      <w:r w:rsidR="00D45A1E" w:rsidRPr="000B23EA">
        <w:rPr>
          <w:rFonts w:ascii="ＭＳ Ｐ明朝" w:eastAsia="ＭＳ Ｐ明朝" w:hAnsi="ＭＳ Ｐ明朝" w:hint="eastAsia"/>
          <w:sz w:val="22"/>
        </w:rPr>
        <w:t>、学校および保護者の皆さまには、夢洲万博への遠足等について十分ご検討いただきますようお願いします。</w:t>
      </w:r>
    </w:p>
    <w:p w14:paraId="3F67AB90" w14:textId="68B4233E" w:rsidR="000D6381" w:rsidRPr="000B23EA" w:rsidRDefault="000D6381" w:rsidP="000D6381">
      <w:pPr>
        <w:spacing w:line="0" w:lineRule="atLeast"/>
        <w:rPr>
          <w:rFonts w:ascii="ＭＳ Ｐ明朝" w:eastAsia="ＭＳ Ｐ明朝" w:hAnsi="ＭＳ Ｐ明朝"/>
          <w:sz w:val="22"/>
        </w:rPr>
      </w:pPr>
    </w:p>
    <w:sectPr w:rsidR="000D6381" w:rsidRPr="000B23EA" w:rsidSect="006A296E">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C37A0" w14:textId="77777777" w:rsidR="00C867D5" w:rsidRDefault="00C867D5" w:rsidP="00974D96">
      <w:r>
        <w:separator/>
      </w:r>
    </w:p>
  </w:endnote>
  <w:endnote w:type="continuationSeparator" w:id="0">
    <w:p w14:paraId="68BFBCFD" w14:textId="77777777" w:rsidR="00C867D5" w:rsidRDefault="00C867D5" w:rsidP="0097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2D62C" w14:textId="77777777" w:rsidR="00C867D5" w:rsidRDefault="00C867D5" w:rsidP="00974D96">
      <w:r>
        <w:separator/>
      </w:r>
    </w:p>
  </w:footnote>
  <w:footnote w:type="continuationSeparator" w:id="0">
    <w:p w14:paraId="09CC3487" w14:textId="77777777" w:rsidR="00C867D5" w:rsidRDefault="00C867D5" w:rsidP="00974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B08"/>
    <w:rsid w:val="000270F3"/>
    <w:rsid w:val="000B1FD6"/>
    <w:rsid w:val="000B23EA"/>
    <w:rsid w:val="000D6381"/>
    <w:rsid w:val="000E3E90"/>
    <w:rsid w:val="001028B2"/>
    <w:rsid w:val="001210DC"/>
    <w:rsid w:val="00154671"/>
    <w:rsid w:val="001D476B"/>
    <w:rsid w:val="003A481E"/>
    <w:rsid w:val="00492BC6"/>
    <w:rsid w:val="004B07FD"/>
    <w:rsid w:val="005332D9"/>
    <w:rsid w:val="00630ECB"/>
    <w:rsid w:val="00653FB2"/>
    <w:rsid w:val="006A296E"/>
    <w:rsid w:val="007929D3"/>
    <w:rsid w:val="008463F7"/>
    <w:rsid w:val="008D2621"/>
    <w:rsid w:val="00900561"/>
    <w:rsid w:val="009176F7"/>
    <w:rsid w:val="00974D96"/>
    <w:rsid w:val="00AF55AD"/>
    <w:rsid w:val="00B0592B"/>
    <w:rsid w:val="00B10B7D"/>
    <w:rsid w:val="00B835A5"/>
    <w:rsid w:val="00BA135A"/>
    <w:rsid w:val="00BD6BE8"/>
    <w:rsid w:val="00C24B08"/>
    <w:rsid w:val="00C867D5"/>
    <w:rsid w:val="00CA2277"/>
    <w:rsid w:val="00CD155F"/>
    <w:rsid w:val="00CE12A2"/>
    <w:rsid w:val="00D3153E"/>
    <w:rsid w:val="00D329A7"/>
    <w:rsid w:val="00D45A1E"/>
    <w:rsid w:val="00D559EA"/>
    <w:rsid w:val="00D74686"/>
    <w:rsid w:val="00E87BC7"/>
    <w:rsid w:val="00E90B61"/>
    <w:rsid w:val="00EB3D93"/>
    <w:rsid w:val="00F65400"/>
    <w:rsid w:val="00FD4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610C74"/>
  <w15:chartTrackingRefBased/>
  <w15:docId w15:val="{84137A0A-C5B4-40A3-B63E-A3F28743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A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A481E"/>
  </w:style>
  <w:style w:type="character" w:customStyle="1" w:styleId="a4">
    <w:name w:val="日付 (文字)"/>
    <w:basedOn w:val="a0"/>
    <w:link w:val="a3"/>
    <w:uiPriority w:val="99"/>
    <w:semiHidden/>
    <w:rsid w:val="003A481E"/>
  </w:style>
  <w:style w:type="table" w:styleId="a5">
    <w:name w:val="Table Grid"/>
    <w:basedOn w:val="a1"/>
    <w:uiPriority w:val="39"/>
    <w:rsid w:val="000D638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45A1E"/>
    <w:rPr>
      <w:color w:val="0563C1" w:themeColor="hyperlink"/>
      <w:u w:val="single"/>
    </w:rPr>
  </w:style>
  <w:style w:type="character" w:styleId="a7">
    <w:name w:val="Unresolved Mention"/>
    <w:basedOn w:val="a0"/>
    <w:uiPriority w:val="99"/>
    <w:semiHidden/>
    <w:unhideWhenUsed/>
    <w:rsid w:val="00D45A1E"/>
    <w:rPr>
      <w:color w:val="605E5C"/>
      <w:shd w:val="clear" w:color="auto" w:fill="E1DFDD"/>
    </w:rPr>
  </w:style>
  <w:style w:type="paragraph" w:styleId="a8">
    <w:name w:val="header"/>
    <w:basedOn w:val="a"/>
    <w:link w:val="a9"/>
    <w:uiPriority w:val="99"/>
    <w:unhideWhenUsed/>
    <w:rsid w:val="00974D96"/>
    <w:pPr>
      <w:tabs>
        <w:tab w:val="center" w:pos="4252"/>
        <w:tab w:val="right" w:pos="8504"/>
      </w:tabs>
      <w:snapToGrid w:val="0"/>
    </w:pPr>
  </w:style>
  <w:style w:type="character" w:customStyle="1" w:styleId="a9">
    <w:name w:val="ヘッダー (文字)"/>
    <w:basedOn w:val="a0"/>
    <w:link w:val="a8"/>
    <w:uiPriority w:val="99"/>
    <w:rsid w:val="00974D96"/>
  </w:style>
  <w:style w:type="paragraph" w:styleId="aa">
    <w:name w:val="footer"/>
    <w:basedOn w:val="a"/>
    <w:link w:val="ab"/>
    <w:uiPriority w:val="99"/>
    <w:unhideWhenUsed/>
    <w:rsid w:val="00974D96"/>
    <w:pPr>
      <w:tabs>
        <w:tab w:val="center" w:pos="4252"/>
        <w:tab w:val="right" w:pos="8504"/>
      </w:tabs>
      <w:snapToGrid w:val="0"/>
    </w:pPr>
  </w:style>
  <w:style w:type="character" w:customStyle="1" w:styleId="ab">
    <w:name w:val="フッター (文字)"/>
    <w:basedOn w:val="a0"/>
    <w:link w:val="aa"/>
    <w:uiPriority w:val="99"/>
    <w:rsid w:val="00974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11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智代 原田</dc:creator>
  <cp:keywords/>
  <dc:description/>
  <cp:lastModifiedBy>智代 原田</cp:lastModifiedBy>
  <cp:revision>3</cp:revision>
  <dcterms:created xsi:type="dcterms:W3CDTF">2024-04-01T22:48:00Z</dcterms:created>
  <dcterms:modified xsi:type="dcterms:W3CDTF">2024-04-09T05:22:00Z</dcterms:modified>
</cp:coreProperties>
</file>